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B0" w:rsidRPr="00042CF5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D93F16" w:rsidRPr="00042CF5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42CF5">
        <w:rPr>
          <w:rFonts w:ascii="Arial" w:hAnsi="Arial" w:cs="Arial"/>
          <w:sz w:val="24"/>
          <w:szCs w:val="24"/>
        </w:rPr>
        <w:t>Мэра МО «</w:t>
      </w:r>
      <w:proofErr w:type="spellStart"/>
      <w:r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D93F16" w:rsidRPr="00E71A20" w:rsidRDefault="00D93F16" w:rsidP="00D93F1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8674F1" w:rsidRPr="008674F1">
        <w:rPr>
          <w:rFonts w:ascii="Arial" w:hAnsi="Arial" w:cs="Arial"/>
          <w:sz w:val="24"/>
          <w:szCs w:val="24"/>
          <w:u w:val="single"/>
        </w:rPr>
        <w:t>28.12.2018</w:t>
      </w:r>
      <w:r w:rsidR="008674F1">
        <w:rPr>
          <w:rFonts w:ascii="Arial" w:hAnsi="Arial" w:cs="Arial"/>
          <w:sz w:val="24"/>
          <w:szCs w:val="24"/>
        </w:rPr>
        <w:t xml:space="preserve"> </w:t>
      </w:r>
      <w:r w:rsidR="00E71A20">
        <w:rPr>
          <w:rFonts w:ascii="Arial" w:hAnsi="Arial" w:cs="Arial"/>
          <w:sz w:val="24"/>
          <w:szCs w:val="24"/>
        </w:rPr>
        <w:t xml:space="preserve">№ </w:t>
      </w:r>
      <w:r w:rsidR="008674F1">
        <w:rPr>
          <w:rFonts w:ascii="Arial" w:hAnsi="Arial" w:cs="Arial"/>
          <w:sz w:val="24"/>
          <w:szCs w:val="24"/>
          <w:u w:val="single"/>
        </w:rPr>
        <w:t>573р/18</w:t>
      </w:r>
    </w:p>
    <w:p w:rsidR="00D93F16" w:rsidRPr="00186A32" w:rsidRDefault="00D93F16" w:rsidP="00D97BFE">
      <w:pPr>
        <w:spacing w:line="240" w:lineRule="auto"/>
        <w:jc w:val="right"/>
        <w:rPr>
          <w:rFonts w:ascii="Arial" w:hAnsi="Arial" w:cs="Arial"/>
        </w:rPr>
      </w:pP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</w:p>
    <w:p w:rsidR="00D93F16" w:rsidRPr="00186A32" w:rsidRDefault="00D93F16" w:rsidP="00D97BFE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НА</w:t>
      </w:r>
      <w:r w:rsidR="00E561E7">
        <w:rPr>
          <w:rFonts w:ascii="Arial" w:hAnsi="Arial" w:cs="Arial"/>
        </w:rPr>
        <w:t xml:space="preserve"> </w:t>
      </w:r>
      <w:r w:rsidRPr="00186A32">
        <w:rPr>
          <w:rFonts w:ascii="Arial" w:hAnsi="Arial" w:cs="Arial"/>
        </w:rPr>
        <w:t xml:space="preserve"> </w:t>
      </w:r>
      <w:r w:rsidR="00E561E7">
        <w:rPr>
          <w:rFonts w:ascii="Arial" w:hAnsi="Arial" w:cs="Arial"/>
          <w:lang w:val="en-US"/>
        </w:rPr>
        <w:t>I</w:t>
      </w:r>
      <w:r w:rsidR="00E561E7">
        <w:rPr>
          <w:rFonts w:ascii="Arial" w:hAnsi="Arial" w:cs="Arial"/>
        </w:rPr>
        <w:t xml:space="preserve">  ПОЛУГОДИЕ  2019</w:t>
      </w:r>
      <w:r w:rsidRPr="00186A32">
        <w:rPr>
          <w:rFonts w:ascii="Arial" w:hAnsi="Arial" w:cs="Arial"/>
        </w:rPr>
        <w:t xml:space="preserve"> ГОДА</w:t>
      </w:r>
    </w:p>
    <w:p w:rsidR="00D93F16" w:rsidRPr="00042CF5" w:rsidRDefault="00D93F16" w:rsidP="00D93F1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5529"/>
        <w:gridCol w:w="1559"/>
        <w:gridCol w:w="1843"/>
        <w:gridCol w:w="2551"/>
      </w:tblGrid>
      <w:tr w:rsidR="00795473" w:rsidRPr="00042CF5" w:rsidTr="00B40CE9">
        <w:tc>
          <w:tcPr>
            <w:tcW w:w="530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3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529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1559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795473" w:rsidRPr="00D97BFE" w:rsidRDefault="00795473" w:rsidP="00D93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795473" w:rsidRPr="00D97BFE" w:rsidRDefault="00795473" w:rsidP="00D97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gramEnd"/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 за проведение </w:t>
            </w:r>
          </w:p>
        </w:tc>
      </w:tr>
      <w:tr w:rsidR="008D5713" w:rsidRPr="00042CF5" w:rsidTr="00B52A60">
        <w:tc>
          <w:tcPr>
            <w:tcW w:w="14425" w:type="dxa"/>
            <w:gridSpan w:val="6"/>
          </w:tcPr>
          <w:p w:rsid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713" w:rsidRP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Аналитические мероприятия</w:t>
            </w:r>
          </w:p>
        </w:tc>
      </w:tr>
      <w:tr w:rsidR="008D5713" w:rsidRPr="00042CF5" w:rsidTr="00B40CE9"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713" w:rsidRPr="00042CF5" w:rsidRDefault="008D5713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Объекты контроля, проверяемые в 2018 году</w:t>
            </w:r>
          </w:p>
        </w:tc>
        <w:tc>
          <w:tcPr>
            <w:tcW w:w="5529" w:type="dxa"/>
          </w:tcPr>
          <w:p w:rsidR="0023274A" w:rsidRDefault="0023274A" w:rsidP="008D5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8D57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результатов, контрольных мероприятий, проведенных в 2018 году. Формирование отчета о д</w:t>
            </w:r>
            <w:r w:rsidR="00B40CE9">
              <w:rPr>
                <w:rFonts w:ascii="Arial" w:hAnsi="Arial" w:cs="Arial"/>
                <w:sz w:val="24"/>
                <w:szCs w:val="24"/>
              </w:rPr>
              <w:t>еятельности Сектора за 2018 год</w:t>
            </w: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713" w:rsidRDefault="008D5713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8D5713" w:rsidRPr="00042CF5" w:rsidTr="00374DE8">
        <w:tc>
          <w:tcPr>
            <w:tcW w:w="14425" w:type="dxa"/>
            <w:gridSpan w:val="6"/>
          </w:tcPr>
          <w:p w:rsid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713" w:rsidRPr="008D5713" w:rsidRDefault="008D5713" w:rsidP="008D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D5894" w:rsidRPr="00042CF5" w:rsidTr="00B40CE9"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894" w:rsidRPr="00042CF5" w:rsidRDefault="003A3382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«Ользоны»</w:t>
            </w:r>
          </w:p>
        </w:tc>
        <w:tc>
          <w:tcPr>
            <w:tcW w:w="5529" w:type="dxa"/>
          </w:tcPr>
          <w:p w:rsidR="0023274A" w:rsidRDefault="0023274A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894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</w:t>
            </w:r>
            <w:r w:rsidR="00B40CE9"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23274A" w:rsidRDefault="0023274A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BD5894">
              <w:rPr>
                <w:rFonts w:ascii="Arial" w:hAnsi="Arial" w:cs="Arial"/>
                <w:sz w:val="24"/>
                <w:szCs w:val="24"/>
              </w:rPr>
              <w:t>нварь</w:t>
            </w:r>
            <w:r>
              <w:rPr>
                <w:rFonts w:ascii="Arial" w:hAnsi="Arial" w:cs="Arial"/>
                <w:sz w:val="24"/>
                <w:szCs w:val="24"/>
              </w:rPr>
              <w:t>-февраль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  <w:bookmarkStart w:id="0" w:name="_GoBack"/>
        <w:bookmarkEnd w:id="0"/>
      </w:tr>
      <w:tr w:rsidR="00BD5894" w:rsidRPr="00042CF5" w:rsidTr="00B40CE9"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894" w:rsidRPr="00042CF5" w:rsidRDefault="003A3382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355" w:rsidRDefault="00BD5894" w:rsidP="00335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="003353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CE9">
              <w:rPr>
                <w:rFonts w:ascii="Arial" w:hAnsi="Arial" w:cs="Arial"/>
                <w:sz w:val="24"/>
                <w:szCs w:val="24"/>
              </w:rPr>
              <w:t>«Информационно-досуговый центр</w:t>
            </w:r>
            <w:r w:rsidR="003353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5894" w:rsidRDefault="00335355" w:rsidP="00335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«Ользоны»</w:t>
            </w:r>
          </w:p>
        </w:tc>
        <w:tc>
          <w:tcPr>
            <w:tcW w:w="5529" w:type="dxa"/>
          </w:tcPr>
          <w:p w:rsidR="0023274A" w:rsidRDefault="0023274A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894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</w:t>
            </w:r>
            <w:r w:rsidR="00B40CE9"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B40CE9" w:rsidRDefault="00B40CE9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B7"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5894" w:rsidRDefault="00BD5894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5894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BD5894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042CF5" w:rsidRPr="00042CF5" w:rsidTr="00B40CE9">
        <w:trPr>
          <w:trHeight w:val="2560"/>
        </w:trPr>
        <w:tc>
          <w:tcPr>
            <w:tcW w:w="530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3A3382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23274A" w:rsidRDefault="0023274A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06693E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5529" w:type="dxa"/>
          </w:tcPr>
          <w:p w:rsidR="0023274A" w:rsidRDefault="0023274A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CF5" w:rsidRDefault="0006693E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полноты и достоверн</w:t>
            </w:r>
            <w:r w:rsidR="00CF6CA3">
              <w:rPr>
                <w:rFonts w:ascii="Arial" w:hAnsi="Arial" w:cs="Arial"/>
                <w:sz w:val="24"/>
                <w:szCs w:val="24"/>
              </w:rPr>
              <w:t xml:space="preserve">ости отчетности о реализации </w:t>
            </w:r>
            <w:r>
              <w:rPr>
                <w:rFonts w:ascii="Arial" w:hAnsi="Arial" w:cs="Arial"/>
                <w:sz w:val="24"/>
                <w:szCs w:val="24"/>
              </w:rPr>
              <w:t>программ:</w:t>
            </w:r>
          </w:p>
          <w:p w:rsidR="0006693E" w:rsidRDefault="0006693E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«Профилактика правонарушений и социального сиротства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районе» на 2015-2020 годы</w:t>
            </w:r>
          </w:p>
          <w:p w:rsidR="00042CF5" w:rsidRDefault="0006693E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«Профилактика терроризма и экстремизма на территории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на 2017-202</w:t>
            </w:r>
            <w:r w:rsidR="0023274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B40CE9" w:rsidRPr="00042CF5" w:rsidRDefault="00B40CE9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06693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06693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3274A" w:rsidRDefault="0023274A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CF5" w:rsidRPr="00042CF5" w:rsidRDefault="0006693E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6513B7" w:rsidRPr="00042CF5" w:rsidTr="00B40CE9">
        <w:tc>
          <w:tcPr>
            <w:tcW w:w="530" w:type="dxa"/>
          </w:tcPr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6513B7" w:rsidRDefault="006513B7" w:rsidP="007533AB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7533AB">
            <w:pPr>
              <w:rPr>
                <w:rFonts w:ascii="Arial" w:hAnsi="Arial" w:cs="Arial"/>
                <w:sz w:val="24"/>
                <w:szCs w:val="24"/>
              </w:rPr>
            </w:pPr>
            <w:r w:rsidRPr="006513B7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6513B7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513B7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5529" w:type="dxa"/>
          </w:tcPr>
          <w:p w:rsidR="006513B7" w:rsidRDefault="006513B7" w:rsidP="00A16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16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016">
              <w:rPr>
                <w:rFonts w:ascii="Arial" w:hAnsi="Arial" w:cs="Arial"/>
                <w:sz w:val="24"/>
                <w:szCs w:val="24"/>
              </w:rPr>
              <w:t xml:space="preserve">Проверка полноты и достоверности отчетности о реализации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Pr="00315016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Молодым семьям – доступное жилье</w:t>
            </w:r>
            <w:r w:rsidRPr="00315016">
              <w:rPr>
                <w:rFonts w:ascii="Arial" w:hAnsi="Arial" w:cs="Arial"/>
                <w:sz w:val="24"/>
                <w:szCs w:val="24"/>
              </w:rPr>
              <w:t>» на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15016">
              <w:rPr>
                <w:rFonts w:ascii="Arial" w:hAnsi="Arial" w:cs="Arial"/>
                <w:sz w:val="24"/>
                <w:szCs w:val="24"/>
              </w:rPr>
              <w:t>-2020 годы</w:t>
            </w:r>
          </w:p>
          <w:p w:rsidR="006513B7" w:rsidRPr="00042CF5" w:rsidRDefault="006513B7" w:rsidP="00A16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042CF5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042CF5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042CF5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5016"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 w:rsidRPr="00315016"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6513B7" w:rsidRPr="00042CF5" w:rsidTr="00B40CE9">
        <w:tc>
          <w:tcPr>
            <w:tcW w:w="530" w:type="dxa"/>
          </w:tcPr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6513B7" w:rsidRDefault="006513B7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651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«Баяндай»</w:t>
            </w:r>
          </w:p>
        </w:tc>
        <w:tc>
          <w:tcPr>
            <w:tcW w:w="5529" w:type="dxa"/>
          </w:tcPr>
          <w:p w:rsidR="006513B7" w:rsidRDefault="006513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>
            <w:pPr>
              <w:rPr>
                <w:rFonts w:ascii="Arial" w:hAnsi="Arial" w:cs="Arial"/>
                <w:sz w:val="24"/>
                <w:szCs w:val="24"/>
              </w:rPr>
            </w:pPr>
            <w:r w:rsidRPr="003A3382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</w:t>
            </w:r>
            <w:r>
              <w:rPr>
                <w:rFonts w:ascii="Arial" w:hAnsi="Arial" w:cs="Arial"/>
                <w:sz w:val="24"/>
                <w:szCs w:val="24"/>
              </w:rPr>
              <w:t>тной (бухгалтерской) отчетности</w:t>
            </w:r>
          </w:p>
          <w:p w:rsidR="00B40CE9" w:rsidRPr="003A3382" w:rsidRDefault="00B40C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046" w:rsidRDefault="00850046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  <w:p w:rsidR="006513B7" w:rsidRPr="003A3382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382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3A3382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6513B7" w:rsidRPr="00042CF5" w:rsidTr="00B40CE9">
        <w:tc>
          <w:tcPr>
            <w:tcW w:w="530" w:type="dxa"/>
          </w:tcPr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6513B7" w:rsidRDefault="006513B7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850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="0033535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0046">
              <w:rPr>
                <w:rFonts w:ascii="Arial" w:hAnsi="Arial" w:cs="Arial"/>
                <w:sz w:val="24"/>
                <w:szCs w:val="24"/>
              </w:rPr>
              <w:t>сельский дом культуры</w:t>
            </w:r>
            <w:r w:rsidR="00B40C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6513B7" w:rsidRDefault="006513B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3B7" w:rsidRPr="003A3382" w:rsidRDefault="006513B7">
            <w:pPr>
              <w:rPr>
                <w:rFonts w:ascii="Arial" w:hAnsi="Arial" w:cs="Arial"/>
                <w:sz w:val="24"/>
                <w:szCs w:val="24"/>
              </w:rPr>
            </w:pPr>
            <w:r w:rsidRPr="003A3382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бюджетной (бухгалтерской) отчетности.</w:t>
            </w:r>
          </w:p>
        </w:tc>
        <w:tc>
          <w:tcPr>
            <w:tcW w:w="1559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A3382">
              <w:rPr>
                <w:rFonts w:ascii="Arial" w:hAnsi="Arial" w:cs="Arial"/>
                <w:sz w:val="24"/>
                <w:szCs w:val="24"/>
              </w:rPr>
              <w:t>арт-апрель</w:t>
            </w:r>
          </w:p>
        </w:tc>
        <w:tc>
          <w:tcPr>
            <w:tcW w:w="2551" w:type="dxa"/>
          </w:tcPr>
          <w:p w:rsidR="006513B7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13B7" w:rsidRPr="003A3382" w:rsidRDefault="006513B7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382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3A3382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B5215C" w:rsidRPr="00042CF5" w:rsidTr="00B40CE9">
        <w:tc>
          <w:tcPr>
            <w:tcW w:w="530" w:type="dxa"/>
          </w:tcPr>
          <w:p w:rsidR="00B5215C" w:rsidRDefault="00B5215C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15C" w:rsidRPr="00042CF5" w:rsidRDefault="00A55BE4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B5215C" w:rsidRPr="00042CF5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Покровская СОШ </w:t>
            </w:r>
          </w:p>
        </w:tc>
        <w:tc>
          <w:tcPr>
            <w:tcW w:w="5529" w:type="dxa"/>
          </w:tcPr>
          <w:p w:rsidR="00B5215C" w:rsidRDefault="00B5215C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215C" w:rsidRDefault="00B5215C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016">
              <w:rPr>
                <w:rFonts w:ascii="Arial" w:hAnsi="Arial" w:cs="Arial"/>
                <w:sz w:val="24"/>
                <w:szCs w:val="24"/>
              </w:rPr>
              <w:t xml:space="preserve">Проверка соблюдения законодательства </w:t>
            </w:r>
            <w:r w:rsidRPr="00315016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иных нормативных правовых актов Российской Федерации о контрактной системе в сфере закупок</w:t>
            </w:r>
          </w:p>
          <w:p w:rsidR="00B5215C" w:rsidRPr="00042CF5" w:rsidRDefault="00B5215C" w:rsidP="001C7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15C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15C" w:rsidRPr="00042CF5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B5215C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15C" w:rsidRPr="00042CF5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:rsidR="00B5215C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15C" w:rsidRPr="00042CF5" w:rsidRDefault="00B5215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A2400C" w:rsidRPr="00042CF5" w:rsidTr="00B40CE9">
        <w:tc>
          <w:tcPr>
            <w:tcW w:w="530" w:type="dxa"/>
          </w:tcPr>
          <w:p w:rsidR="00A2400C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3" w:type="dxa"/>
          </w:tcPr>
          <w:p w:rsidR="00A2400C" w:rsidRDefault="00A2400C" w:rsidP="00A16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МДОУ Покровский детский сад </w:t>
            </w:r>
            <w:r w:rsidR="00B40CE9">
              <w:rPr>
                <w:rFonts w:ascii="Arial" w:hAnsi="Arial" w:cs="Arial"/>
                <w:sz w:val="24"/>
                <w:szCs w:val="24"/>
              </w:rPr>
              <w:t>«Улыбка»</w:t>
            </w:r>
          </w:p>
        </w:tc>
        <w:tc>
          <w:tcPr>
            <w:tcW w:w="5529" w:type="dxa"/>
          </w:tcPr>
          <w:p w:rsidR="00A2400C" w:rsidRDefault="00A2400C" w:rsidP="00A16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400C" w:rsidRPr="00042CF5" w:rsidRDefault="00A2400C" w:rsidP="00A16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016">
              <w:rPr>
                <w:rFonts w:ascii="Arial" w:hAnsi="Arial" w:cs="Arial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1559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042CF5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042CF5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042CF5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A2400C" w:rsidRPr="00042CF5" w:rsidTr="00B40CE9">
        <w:tc>
          <w:tcPr>
            <w:tcW w:w="530" w:type="dxa"/>
          </w:tcPr>
          <w:p w:rsidR="00A2400C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A2400C" w:rsidRDefault="00A2400C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Default="00A2400C" w:rsidP="00A55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</w:t>
            </w:r>
            <w:r w:rsidR="00F7799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A2400C" w:rsidRDefault="00A2400C" w:rsidP="00EC0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EC0AAA">
            <w:pPr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бюджетной (бухгалтерской) отчетности.</w:t>
            </w:r>
          </w:p>
        </w:tc>
        <w:tc>
          <w:tcPr>
            <w:tcW w:w="1559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23274A">
              <w:rPr>
                <w:rFonts w:ascii="Arial" w:hAnsi="Arial" w:cs="Arial"/>
                <w:sz w:val="24"/>
                <w:szCs w:val="24"/>
              </w:rPr>
              <w:t>ай</w:t>
            </w:r>
            <w:r>
              <w:rPr>
                <w:rFonts w:ascii="Arial" w:hAnsi="Arial" w:cs="Arial"/>
                <w:sz w:val="24"/>
                <w:szCs w:val="24"/>
              </w:rPr>
              <w:t>-июнь</w:t>
            </w:r>
          </w:p>
        </w:tc>
        <w:tc>
          <w:tcPr>
            <w:tcW w:w="2551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274A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23274A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A2400C" w:rsidRPr="00042CF5" w:rsidTr="00B40CE9">
        <w:tc>
          <w:tcPr>
            <w:tcW w:w="530" w:type="dxa"/>
          </w:tcPr>
          <w:p w:rsidR="00A2400C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Default="00A2400C" w:rsidP="001C7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3" w:type="dxa"/>
          </w:tcPr>
          <w:p w:rsidR="00A2400C" w:rsidRDefault="00A2400C" w:rsidP="00A16F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Default="00A2400C" w:rsidP="00B4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r w:rsidR="00B40CE9">
              <w:rPr>
                <w:rFonts w:ascii="Arial" w:hAnsi="Arial" w:cs="Arial"/>
                <w:sz w:val="24"/>
                <w:szCs w:val="24"/>
              </w:rPr>
              <w:t>«Культурно-информационный комплекс МО «</w:t>
            </w:r>
            <w:proofErr w:type="spellStart"/>
            <w:r w:rsidR="00B40CE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B40C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A2400C" w:rsidRDefault="00A2400C" w:rsidP="00EC0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EC0AAA">
            <w:pPr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Проверка законности совершенных финансовых и хозяйственных операций, достоверности и правильности их отражения в бюджетной (бухгалтерской) отчетности.</w:t>
            </w:r>
          </w:p>
        </w:tc>
        <w:tc>
          <w:tcPr>
            <w:tcW w:w="1559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4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23274A">
              <w:rPr>
                <w:rFonts w:ascii="Arial" w:hAnsi="Arial" w:cs="Arial"/>
                <w:sz w:val="24"/>
                <w:szCs w:val="24"/>
              </w:rPr>
              <w:t>ай</w:t>
            </w:r>
            <w:r>
              <w:rPr>
                <w:rFonts w:ascii="Arial" w:hAnsi="Arial" w:cs="Arial"/>
                <w:sz w:val="24"/>
                <w:szCs w:val="24"/>
              </w:rPr>
              <w:t>-июнь</w:t>
            </w:r>
          </w:p>
        </w:tc>
        <w:tc>
          <w:tcPr>
            <w:tcW w:w="2551" w:type="dxa"/>
          </w:tcPr>
          <w:p w:rsidR="00A2400C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00C" w:rsidRPr="0023274A" w:rsidRDefault="00A2400C" w:rsidP="00A24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274A">
              <w:rPr>
                <w:rFonts w:ascii="Arial" w:hAnsi="Arial" w:cs="Arial"/>
                <w:sz w:val="24"/>
                <w:szCs w:val="24"/>
              </w:rPr>
              <w:t>Хабеева</w:t>
            </w:r>
            <w:proofErr w:type="spellEnd"/>
            <w:r w:rsidRPr="0023274A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</w:tbl>
    <w:p w:rsidR="00D93F16" w:rsidRDefault="00D93F16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5215C" w:rsidRDefault="00B5215C" w:rsidP="00D93F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97BFE" w:rsidRPr="00042CF5" w:rsidRDefault="00D97BFE" w:rsidP="00D97B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40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Л.Ф. </w:t>
      </w:r>
      <w:proofErr w:type="spellStart"/>
      <w:r>
        <w:rPr>
          <w:rFonts w:ascii="Arial" w:hAnsi="Arial" w:cs="Arial"/>
          <w:sz w:val="24"/>
          <w:szCs w:val="24"/>
        </w:rPr>
        <w:t>Елбогоева</w:t>
      </w:r>
      <w:proofErr w:type="spellEnd"/>
      <w:r>
        <w:rPr>
          <w:rFonts w:ascii="Arial" w:hAnsi="Arial" w:cs="Arial"/>
          <w:sz w:val="24"/>
          <w:szCs w:val="24"/>
        </w:rPr>
        <w:tab/>
      </w:r>
    </w:p>
    <w:sectPr w:rsidR="00D97BFE" w:rsidRPr="00042CF5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42CF5"/>
    <w:rsid w:val="0006693E"/>
    <w:rsid w:val="00186A32"/>
    <w:rsid w:val="001F0317"/>
    <w:rsid w:val="0023274A"/>
    <w:rsid w:val="00241158"/>
    <w:rsid w:val="00315016"/>
    <w:rsid w:val="00335355"/>
    <w:rsid w:val="003A3382"/>
    <w:rsid w:val="0063123E"/>
    <w:rsid w:val="0064330A"/>
    <w:rsid w:val="006513B7"/>
    <w:rsid w:val="00746AAE"/>
    <w:rsid w:val="007533AB"/>
    <w:rsid w:val="00795473"/>
    <w:rsid w:val="00850046"/>
    <w:rsid w:val="008674F1"/>
    <w:rsid w:val="0088401A"/>
    <w:rsid w:val="008D5713"/>
    <w:rsid w:val="00A2400C"/>
    <w:rsid w:val="00A55BE4"/>
    <w:rsid w:val="00B40CE9"/>
    <w:rsid w:val="00B5215C"/>
    <w:rsid w:val="00BD5894"/>
    <w:rsid w:val="00C01F5C"/>
    <w:rsid w:val="00CF68B0"/>
    <w:rsid w:val="00CF6CA3"/>
    <w:rsid w:val="00D93F16"/>
    <w:rsid w:val="00D97BFE"/>
    <w:rsid w:val="00E561E7"/>
    <w:rsid w:val="00E71A20"/>
    <w:rsid w:val="00EE5CEC"/>
    <w:rsid w:val="00F47684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25D6-D80A-479E-9124-A7327BDB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20</cp:revision>
  <cp:lastPrinted>2019-03-25T04:52:00Z</cp:lastPrinted>
  <dcterms:created xsi:type="dcterms:W3CDTF">2018-09-18T10:08:00Z</dcterms:created>
  <dcterms:modified xsi:type="dcterms:W3CDTF">2019-03-26T01:35:00Z</dcterms:modified>
</cp:coreProperties>
</file>